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left="4818.897637795276" w:firstLine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Міському/сільському голові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(вказати населений пункт)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4818.89763779527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4">
      <w:pPr>
        <w:spacing w:after="0" w:before="0" w:line="276" w:lineRule="auto"/>
        <w:ind w:left="4780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(прізвище, ім'я та по батькові міського/сільського голови) 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478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Від _________________________________ 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478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(власне прізвище, ім'я та по батькові)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478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адреса:_________________________________ 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4780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паспорт: 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(серія та номер)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ЗАЯВА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про прийняття на квартирний облік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Прошу прийняти мене, 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(ПІБ),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на квартирний облік для одержання житлової площі, а також включити в списки на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(першочергове/позачергове)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отримання жилого приміщення як 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(учасник бойових дій/особа з інвалідністю внаслідок війни…).</w:t>
      </w:r>
    </w:p>
    <w:p w:rsidR="00000000" w:rsidDel="00000000" w:rsidP="00000000" w:rsidRDefault="00000000" w:rsidRPr="00000000" w14:paraId="00000010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Посада та місце роботи: ________________________________________.</w:t>
      </w:r>
    </w:p>
    <w:p w:rsidR="00000000" w:rsidDel="00000000" w:rsidP="00000000" w:rsidRDefault="00000000" w:rsidRPr="00000000" w14:paraId="00000011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Проживаю і прописаний(а) з «____»________ року як 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(родинні відносини з основним квартиронаймачем)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за адресою: ______________________________________________________________________.</w:t>
      </w:r>
    </w:p>
    <w:p w:rsidR="00000000" w:rsidDel="00000000" w:rsidP="00000000" w:rsidRDefault="00000000" w:rsidRPr="00000000" w14:paraId="00000012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Квартира складається з _____________ кімнат, ____________ кв.м., з кухнею (без кухні), з комунальними вигодами (без вигод), власником особового рахунку є: 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(прізвище, ім'я, по батькові, гуртожиток, піднайом житла)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Користуюсь пільгою як ­­­­­­_____________________________________________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(документ, який підтверджує пільгу)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7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Склад членів  сім'ї, які разом зі мною зараховуються на квартирний облік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90.0" w:type="dxa"/>
              <w:jc w:val="left"/>
              <w:tblInd w:w="118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230"/>
              <w:gridCol w:w="1050"/>
              <w:gridCol w:w="900"/>
              <w:gridCol w:w="1875"/>
              <w:gridCol w:w="1635"/>
              <w:tblGridChange w:id="0">
                <w:tblGrid>
                  <w:gridCol w:w="1230"/>
                  <w:gridCol w:w="1050"/>
                  <w:gridCol w:w="900"/>
                  <w:gridCol w:w="1875"/>
                  <w:gridCol w:w="1635"/>
                </w:tblGrid>
              </w:tblGridChange>
            </w:tblGrid>
            <w:tr>
              <w:trPr>
                <w:cantSplit w:val="0"/>
                <w:trHeight w:val="81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spacing w:after="0" w:before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Прізвище, ім'я, по батькові членів сім'ї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spacing w:after="0" w:before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Родинні</w:t>
                  </w:r>
                </w:p>
                <w:p w:rsidR="00000000" w:rsidDel="00000000" w:rsidP="00000000" w:rsidRDefault="00000000" w:rsidRPr="00000000" w14:paraId="00000018">
                  <w:pPr>
                    <w:spacing w:after="0" w:before="0" w:line="276" w:lineRule="auto"/>
                    <w:ind w:left="160" w:firstLine="0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відносини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spacing w:after="0" w:before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Дата</w:t>
                  </w:r>
                </w:p>
                <w:p w:rsidR="00000000" w:rsidDel="00000000" w:rsidP="00000000" w:rsidRDefault="00000000" w:rsidRPr="00000000" w14:paraId="0000001A">
                  <w:pPr>
                    <w:spacing w:after="0" w:before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народження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spacing w:after="0" w:before="0" w:line="276" w:lineRule="auto"/>
                    <w:ind w:firstLine="320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З якого часу проживає в даному населеному пункті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spacing w:after="0" w:before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Місце роботи й посада</w:t>
                  </w:r>
                </w:p>
              </w:tc>
            </w:tr>
            <w:tr>
              <w:trPr>
                <w:cantSplit w:val="0"/>
                <w:trHeight w:val="3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0" w:val="nil"/>
                    <w:right w:color="000000" w:space="0" w:sz="8" w:val="single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9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100.0" w:type="dxa"/>
                    <w:left w:w="20.0" w:type="dxa"/>
                    <w:bottom w:w="10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spacing w:after="0" w:before="0" w:line="276" w:lineRule="auto"/>
                    <w:jc w:val="both"/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0" w:line="276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До заяви додаються документи: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Довідка про склад сім'ї.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Копії паспортів повнолітніх осіб, які зазначені в представленій довідці форми № 2.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16"/>
          <w:szCs w:val="16"/>
          <w:highlight w:val="white"/>
          <w:rtl w:val="0"/>
        </w:rPr>
        <w:t xml:space="preserve">Довідки  про  реєстрацію  місця  проживання  особи на кожного члена сім’ї.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color w:val="212529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16"/>
          <w:szCs w:val="16"/>
          <w:highlight w:val="white"/>
          <w:rtl w:val="0"/>
        </w:rPr>
        <w:t xml:space="preserve">Довідки  про  те,  чи  перебувають члени сім’ї на квартирному обліку за місцем роботи.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Акт обстеження житлових умов.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Засвідчені копії свідоцтв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(про одруження, про розлучення, про народження дітей)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Копія технічного паспорта та копія документа, що підтверджує право власності на житло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(якщо квартира приватизована).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Копія договору піднайму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(у разі проживання у житловому приміщенні за таким договором)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Копія договору найму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(у разі проживання у житловому приміщенні за таким договором)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Оригінал медичного висновку (форми № 3) лікарсько-консультативної комісії (ЛКК)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(якщо наявна тяжка форма хронічного захворювання (згідно із затвердженим переліком)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16"/>
          <w:szCs w:val="16"/>
          <w:highlight w:val="white"/>
          <w:rtl w:val="0"/>
        </w:rPr>
        <w:t xml:space="preserve">Копія  довідки  про  взяття  на  облік ВПО  на  кожного  члена сім’ї загиблого або особи з інвалідністю внаслідок  війни,  або  учасника  бойових дій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16"/>
          <w:szCs w:val="16"/>
          <w:highlight w:val="white"/>
          <w:rtl w:val="0"/>
        </w:rPr>
        <w:t xml:space="preserve"> (у разі наявності відповідного статусу)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Times New Roman" w:cs="Times New Roman" w:eastAsia="Times New Roman" w:hAnsi="Times New Roman"/>
          <w:sz w:val="16"/>
          <w:szCs w:val="1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Засвідчені копії документів, які підтверджують право на пільги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(посвідчення УБД, особи з інвалідністю внаслідок війни, члена сім’ї загиблого тощо)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after="0" w:before="0" w:line="276" w:lineRule="auto"/>
        <w:ind w:left="260" w:right="2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="276" w:lineRule="auto"/>
        <w:ind w:left="980" w:right="220" w:firstLine="4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 20__ року                             </w:t>
      </w:r>
    </w:p>
    <w:p w:rsidR="00000000" w:rsidDel="00000000" w:rsidP="00000000" w:rsidRDefault="00000000" w:rsidRPr="00000000" w14:paraId="0000003C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Підписи всіх дорослих членів сім'ї</w:t>
      </w:r>
    </w:p>
    <w:p w:rsidR="00000000" w:rsidDel="00000000" w:rsidP="00000000" w:rsidRDefault="00000000" w:rsidRPr="00000000" w14:paraId="0000003D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</w:t>
      </w:r>
    </w:p>
    <w:p w:rsidR="00000000" w:rsidDel="00000000" w:rsidP="00000000" w:rsidRDefault="00000000" w:rsidRPr="00000000" w14:paraId="0000003E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</w:t>
      </w:r>
    </w:p>
    <w:p w:rsidR="00000000" w:rsidDel="00000000" w:rsidP="00000000" w:rsidRDefault="00000000" w:rsidRPr="00000000" w14:paraId="0000003F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</w:t>
      </w:r>
    </w:p>
    <w:p w:rsidR="00000000" w:rsidDel="00000000" w:rsidP="00000000" w:rsidRDefault="00000000" w:rsidRPr="00000000" w14:paraId="00000040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</w:t>
      </w:r>
    </w:p>
    <w:p w:rsidR="00000000" w:rsidDel="00000000" w:rsidP="00000000" w:rsidRDefault="00000000" w:rsidRPr="00000000" w14:paraId="00000041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</w:t>
      </w:r>
    </w:p>
    <w:p w:rsidR="00000000" w:rsidDel="00000000" w:rsidP="00000000" w:rsidRDefault="00000000" w:rsidRPr="00000000" w14:paraId="00000042">
      <w:pPr>
        <w:spacing w:after="0" w:before="0" w:line="276" w:lineRule="auto"/>
        <w:ind w:left="5811.023622047243" w:right="667.795275590551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