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before="0"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(кутовий штамп військової частини</w:t>
            </w:r>
          </w:p>
          <w:p w:rsidR="00000000" w:rsidDel="00000000" w:rsidP="00000000" w:rsidRDefault="00000000" w:rsidRPr="00000000" w14:paraId="0000000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(інші реквізити з інформацією про орган, підрозділ, установу, заклад)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із зазначенням номера довідки та дати її видачі)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Примірник № 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spacing w:after="0" w:before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after="0" w:before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after="0" w:before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after="0" w:before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ДОВІДКА</w:t>
      </w:r>
    </w:p>
    <w:p w:rsidR="00000000" w:rsidDel="00000000" w:rsidP="00000000" w:rsidRDefault="00000000" w:rsidRPr="00000000" w14:paraId="0000000B">
      <w:pPr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after="0" w:before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для членів сімей осіб, які захищали незалежність, суверенітет та територіальну цілісність України і брали безпосередню участь в АТО (ООС), померли внаслідок поранення, контузії або каліцтва, одержаних під час безпосередньої участі в АТО (ООС).</w:t>
      </w:r>
    </w:p>
    <w:p w:rsidR="00000000" w:rsidDel="00000000" w:rsidP="00000000" w:rsidRDefault="00000000" w:rsidRPr="00000000" w14:paraId="0000000E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Видана_______________________________________________________________________</w:t>
      </w:r>
    </w:p>
    <w:p w:rsidR="00000000" w:rsidDel="00000000" w:rsidP="00000000" w:rsidRDefault="00000000" w:rsidRPr="00000000" w14:paraId="0000000F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    </w:t>
        <w:tab/>
        <w:t xml:space="preserve">(прізвище, ім’я, по батькові члена сім’ї особи, яка загинула (пропала безвісти)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_____________________________________________________________________________</w:t>
      </w:r>
    </w:p>
    <w:p w:rsidR="00000000" w:rsidDel="00000000" w:rsidP="00000000" w:rsidRDefault="00000000" w:rsidRPr="00000000" w14:paraId="00000010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(померла, або його законного представника) про те, що його (її)</w:t>
      </w:r>
    </w:p>
    <w:p w:rsidR="00000000" w:rsidDel="00000000" w:rsidP="00000000" w:rsidRDefault="00000000" w:rsidRPr="00000000" w14:paraId="00000011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_____________________________________________________________________________</w:t>
      </w:r>
    </w:p>
    <w:p w:rsidR="00000000" w:rsidDel="00000000" w:rsidP="00000000" w:rsidRDefault="00000000" w:rsidRPr="00000000" w14:paraId="00000012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(ступінь споріднення, військове або спеціальне звання)</w:t>
      </w:r>
    </w:p>
    <w:p w:rsidR="00000000" w:rsidDel="00000000" w:rsidP="00000000" w:rsidRDefault="00000000" w:rsidRPr="00000000" w14:paraId="00000013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_____________________________________________________________________________</w:t>
      </w:r>
    </w:p>
    <w:p w:rsidR="00000000" w:rsidDel="00000000" w:rsidP="00000000" w:rsidRDefault="00000000" w:rsidRPr="00000000" w14:paraId="00000014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(для цивільних осіб – посада),</w:t>
      </w:r>
    </w:p>
    <w:p w:rsidR="00000000" w:rsidDel="00000000" w:rsidP="00000000" w:rsidRDefault="00000000" w:rsidRPr="00000000" w14:paraId="00000015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16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прізвище, ім’я, по батькові особи, яка загинула (пропала безвісти), померла) захищав(ла) незалежність, суверенітет і територіальну цілісність України та_______________________</w:t>
      </w:r>
    </w:p>
    <w:p w:rsidR="00000000" w:rsidDel="00000000" w:rsidP="00000000" w:rsidRDefault="00000000" w:rsidRPr="00000000" w14:paraId="00000017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18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(загинув(ла), помер(ла) внаслідок поранення, контузії або каліцтва,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_____________________________________________________________________________</w:t>
      </w:r>
    </w:p>
    <w:p w:rsidR="00000000" w:rsidDel="00000000" w:rsidP="00000000" w:rsidRDefault="00000000" w:rsidRPr="00000000" w14:paraId="00000019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пропав(ла) безвісти)</w:t>
      </w:r>
    </w:p>
    <w:p w:rsidR="00000000" w:rsidDel="00000000" w:rsidP="00000000" w:rsidRDefault="00000000" w:rsidRPr="00000000" w14:paraId="0000001A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 під час ___________________________________________________________</w:t>
      </w:r>
    </w:p>
    <w:p w:rsidR="00000000" w:rsidDel="00000000" w:rsidP="00000000" w:rsidRDefault="00000000" w:rsidRPr="00000000" w14:paraId="0000001B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 </w:t>
        <w:tab/>
        <w:t xml:space="preserve">(дата)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(безпосередньої участі в антитерористичній операції,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_____________________________________________________________________________</w:t>
      </w:r>
    </w:p>
    <w:p w:rsidR="00000000" w:rsidDel="00000000" w:rsidP="00000000" w:rsidRDefault="00000000" w:rsidRPr="00000000" w14:paraId="0000001C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забезпеченні проведення антитерористичної операції)</w:t>
      </w:r>
    </w:p>
    <w:p w:rsidR="00000000" w:rsidDel="00000000" w:rsidP="00000000" w:rsidRDefault="00000000" w:rsidRPr="00000000" w14:paraId="0000001D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в____________________________________________________________________________.</w:t>
      </w:r>
    </w:p>
    <w:p w:rsidR="00000000" w:rsidDel="00000000" w:rsidP="00000000" w:rsidRDefault="00000000" w:rsidRPr="00000000" w14:paraId="0000001E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(район проведення антитерористичної операції)</w:t>
      </w:r>
    </w:p>
    <w:p w:rsidR="00000000" w:rsidDel="00000000" w:rsidP="00000000" w:rsidRDefault="00000000" w:rsidRPr="00000000" w14:paraId="0000001F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Підстава: наказ________________________________________________________________</w:t>
      </w:r>
    </w:p>
    <w:p w:rsidR="00000000" w:rsidDel="00000000" w:rsidP="00000000" w:rsidRDefault="00000000" w:rsidRPr="00000000" w14:paraId="00000021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                     (орган або посадова особа, яка його видала, дата та номер наказу)</w:t>
      </w:r>
    </w:p>
    <w:p w:rsidR="00000000" w:rsidDel="00000000" w:rsidP="00000000" w:rsidRDefault="00000000" w:rsidRPr="00000000" w14:paraId="00000022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3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 виключення зі списків особового складу військової частини (підрозділу, установи, органу управління) у зв’язку із___________________________________________________</w:t>
      </w:r>
    </w:p>
    <w:p w:rsidR="00000000" w:rsidDel="00000000" w:rsidP="00000000" w:rsidRDefault="00000000" w:rsidRPr="00000000" w14:paraId="00000024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                               </w:t>
        <w:tab/>
        <w:t xml:space="preserve">(загибеллю, смертю, визнанням особи безвісно відсутньою або померлою, серія, номер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_____________________________________________________________________________</w:t>
      </w:r>
    </w:p>
    <w:p w:rsidR="00000000" w:rsidDel="00000000" w:rsidP="00000000" w:rsidRDefault="00000000" w:rsidRPr="00000000" w14:paraId="00000025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та дата видачі свідоцтва про смерть, орган що його видав, дата та номер рішення суду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</w:t>
      </w:r>
    </w:p>
    <w:p w:rsidR="00000000" w:rsidDel="00000000" w:rsidP="00000000" w:rsidRDefault="00000000" w:rsidRPr="00000000" w14:paraId="00000026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27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яке набрало законної сили, яким особу визнано безвісно відсутньою або померлою,</w:t>
      </w:r>
    </w:p>
    <w:p w:rsidR="00000000" w:rsidDel="00000000" w:rsidP="00000000" w:rsidRDefault="00000000" w:rsidRPr="00000000" w14:paraId="00000028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29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найменування суду, який його видав)</w:t>
      </w:r>
    </w:p>
    <w:p w:rsidR="00000000" w:rsidDel="00000000" w:rsidP="00000000" w:rsidRDefault="00000000" w:rsidRPr="00000000" w14:paraId="0000002A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2B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2C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Відомості про інших членів сім’ї загиблої (померлої, безвісно відсутньої) особи:________ _____________________________________________________________________________.</w:t>
      </w:r>
    </w:p>
    <w:p w:rsidR="00000000" w:rsidDel="00000000" w:rsidP="00000000" w:rsidRDefault="00000000" w:rsidRPr="00000000" w14:paraId="0000002D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(ступінь споріднення, прізвище, ім’я, по батькові, рік народження)</w:t>
      </w:r>
    </w:p>
    <w:p w:rsidR="00000000" w:rsidDel="00000000" w:rsidP="00000000" w:rsidRDefault="00000000" w:rsidRPr="00000000" w14:paraId="0000002E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2F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Довідка є документом для розгляду та визначення підстав щодо оформлення посвідчення з написом “Посвідчення члена сім’ї загиблого” органами праці та соціального захисту населення. _____________________________________________________________________________</w:t>
      </w:r>
    </w:p>
    <w:p w:rsidR="00000000" w:rsidDel="00000000" w:rsidP="00000000" w:rsidRDefault="00000000" w:rsidRPr="00000000" w14:paraId="00000030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(посада особи, яка підписує довідку)</w:t>
      </w:r>
    </w:p>
    <w:p w:rsidR="00000000" w:rsidDel="00000000" w:rsidP="00000000" w:rsidRDefault="00000000" w:rsidRPr="00000000" w14:paraId="00000031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32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33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        ___________________             ________________________</w:t>
      </w:r>
    </w:p>
    <w:p w:rsidR="00000000" w:rsidDel="00000000" w:rsidP="00000000" w:rsidRDefault="00000000" w:rsidRPr="00000000" w14:paraId="00000034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(військове або спеціальне звання)             </w:t>
        <w:tab/>
        <w:t xml:space="preserve">   (підпис)                                   (прізвище та ініціали)</w:t>
      </w:r>
    </w:p>
    <w:p w:rsidR="00000000" w:rsidDel="00000000" w:rsidP="00000000" w:rsidRDefault="00000000" w:rsidRPr="00000000" w14:paraId="00000035">
      <w:pPr>
        <w:spacing w:after="0" w:before="0" w:line="240" w:lineRule="auto"/>
        <w:ind w:right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36">
      <w:pPr>
        <w:spacing w:after="0" w:before="0" w:line="240" w:lineRule="auto"/>
        <w:ind w:right="0"/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