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.0005454545455" w:lineRule="auto"/>
        <w:ind w:left="880" w:right="-58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Керівникові структурного підрозділу</w:t>
      </w:r>
    </w:p>
    <w:p w:rsidR="00000000" w:rsidDel="00000000" w:rsidP="00000000" w:rsidRDefault="00000000" w:rsidRPr="00000000" w14:paraId="00000002">
      <w:pPr>
        <w:spacing w:line="276.0005454545455" w:lineRule="auto"/>
        <w:ind w:left="880" w:right="-58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питань соціального захисту населення (назва, адреса)</w:t>
      </w:r>
    </w:p>
    <w:p w:rsidR="00000000" w:rsidDel="00000000" w:rsidP="00000000" w:rsidRDefault="00000000" w:rsidRPr="00000000" w14:paraId="00000003">
      <w:pPr>
        <w:spacing w:line="276.0005454545455" w:lineRule="auto"/>
        <w:ind w:left="880" w:right="-58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.0005454545455" w:lineRule="auto"/>
        <w:ind w:left="880" w:right="-58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ПІБ заявника</w:t>
      </w:r>
    </w:p>
    <w:p w:rsidR="00000000" w:rsidDel="00000000" w:rsidP="00000000" w:rsidRDefault="00000000" w:rsidRPr="00000000" w14:paraId="00000005">
      <w:pPr>
        <w:spacing w:before="220" w:line="276.0005454545455" w:lineRule="auto"/>
        <w:ind w:left="7620" w:right="-60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адреса</w:t>
      </w:r>
    </w:p>
    <w:p w:rsidR="00000000" w:rsidDel="00000000" w:rsidP="00000000" w:rsidRDefault="00000000" w:rsidRPr="00000000" w14:paraId="00000006">
      <w:pPr>
        <w:spacing w:before="220" w:line="276.0005454545455" w:lineRule="auto"/>
        <w:ind w:left="7620" w:right="-60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контакти</w:t>
      </w:r>
    </w:p>
    <w:p w:rsidR="00000000" w:rsidDel="00000000" w:rsidP="00000000" w:rsidRDefault="00000000" w:rsidRPr="00000000" w14:paraId="00000007">
      <w:pPr>
        <w:spacing w:before="680" w:line="276.0005454545455" w:lineRule="auto"/>
        <w:ind w:left="0" w:right="38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Заява</w:t>
      </w:r>
    </w:p>
    <w:p w:rsidR="00000000" w:rsidDel="00000000" w:rsidP="00000000" w:rsidRDefault="00000000" w:rsidRPr="00000000" w14:paraId="00000008">
      <w:pPr>
        <w:spacing w:before="220" w:line="276.0005454545455" w:lineRule="auto"/>
        <w:ind w:left="260" w:right="-600" w:firstLine="1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Прошу нарахувати та виплатити мені, ПІБ, щорічну разову грошову допомогу до 5 травня, передбачену </w:t>
      </w:r>
      <w:r w:rsidDel="00000000" w:rsidR="00000000" w:rsidRPr="00000000">
        <w:rPr>
          <w:rFonts w:ascii="Times New Roman" w:cs="Times New Roman" w:eastAsia="Times New Roman" w:hAnsi="Times New Roman"/>
          <w:color w:val="050505"/>
          <w:sz w:val="24"/>
          <w:szCs w:val="24"/>
          <w:highlight w:val="white"/>
          <w:rtl w:val="0"/>
        </w:rPr>
        <w:t xml:space="preserve">Постановою КМУ від 7 травня 2022 р. № 540 “Деякі питання виплати у 2022 році разової грошової допомоги, передбаченої Законами України “Про статус ветеранів війни, гарантії їх соціального захисту” і “Про жертви нацистських переслідувань”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рахунок (номер рахунку).</w:t>
      </w:r>
    </w:p>
    <w:p w:rsidR="00000000" w:rsidDel="00000000" w:rsidP="00000000" w:rsidRDefault="00000000" w:rsidRPr="00000000" w14:paraId="00000009">
      <w:pPr>
        <w:spacing w:before="220" w:line="276.0005454545455" w:lineRule="auto"/>
        <w:ind w:left="260" w:right="-600" w:firstLine="1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Додатки:</w:t>
      </w:r>
    </w:p>
    <w:p w:rsidR="00000000" w:rsidDel="00000000" w:rsidP="00000000" w:rsidRDefault="00000000" w:rsidRPr="00000000" w14:paraId="0000000A">
      <w:pPr>
        <w:spacing w:before="220" w:line="276.0005454545455" w:lineRule="auto"/>
        <w:ind w:left="620" w:right="1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Копія паспорта</w:t>
      </w:r>
    </w:p>
    <w:p w:rsidR="00000000" w:rsidDel="00000000" w:rsidP="00000000" w:rsidRDefault="00000000" w:rsidRPr="00000000" w14:paraId="0000000B">
      <w:pPr>
        <w:spacing w:before="220" w:line="276.0005454545455" w:lineRule="auto"/>
        <w:ind w:left="620" w:right="1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Копія ІНН</w:t>
      </w:r>
    </w:p>
    <w:p w:rsidR="00000000" w:rsidDel="00000000" w:rsidP="00000000" w:rsidRDefault="00000000" w:rsidRPr="00000000" w14:paraId="0000000C">
      <w:pPr>
        <w:spacing w:before="220" w:line="276.0005454545455" w:lineRule="auto"/>
        <w:ind w:left="620" w:right="1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Реквізити банківського рахунку</w:t>
      </w:r>
    </w:p>
    <w:p w:rsidR="00000000" w:rsidDel="00000000" w:rsidP="00000000" w:rsidRDefault="00000000" w:rsidRPr="00000000" w14:paraId="0000000D">
      <w:pPr>
        <w:spacing w:before="220" w:line="276.0005454545455" w:lineRule="auto"/>
        <w:ind w:left="620" w:right="1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Копія посвідчення УБД (особи з інвалідністю, члена сім’ї загиблого)</w:t>
      </w:r>
    </w:p>
    <w:p w:rsidR="00000000" w:rsidDel="00000000" w:rsidP="00000000" w:rsidRDefault="00000000" w:rsidRPr="00000000" w14:paraId="0000000E">
      <w:pPr>
        <w:spacing w:before="220" w:line="276.0005454545455" w:lineRule="auto"/>
        <w:ind w:left="260" w:right="10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</w:t>
      </w:r>
    </w:p>
    <w:p w:rsidR="00000000" w:rsidDel="00000000" w:rsidP="00000000" w:rsidRDefault="00000000" w:rsidRPr="00000000" w14:paraId="0000000F">
      <w:pPr>
        <w:spacing w:before="220" w:line="276.0005454545455" w:lineRule="auto"/>
        <w:ind w:left="260" w:right="10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Підпис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